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52" w:rsidRPr="009E3B0F" w:rsidRDefault="00DE2B80">
      <w:pPr>
        <w:rPr>
          <w:b/>
          <w:sz w:val="24"/>
          <w:szCs w:val="24"/>
        </w:rPr>
      </w:pPr>
      <w:r w:rsidRPr="009E3B0F">
        <w:rPr>
          <w:b/>
          <w:sz w:val="24"/>
          <w:szCs w:val="24"/>
        </w:rPr>
        <w:t>Projekts</w:t>
      </w:r>
      <w:r w:rsidR="00DF7C95" w:rsidRPr="009E3B0F">
        <w:rPr>
          <w:b/>
          <w:sz w:val="24"/>
          <w:szCs w:val="24"/>
        </w:rPr>
        <w:t>itzung C-HUB 9.10.2019 in der UB Stuttgart</w:t>
      </w:r>
    </w:p>
    <w:p w:rsidR="00DF7C95" w:rsidRDefault="00DF7C95">
      <w:r>
        <w:t xml:space="preserve">Teilnehmer: Elke Nehm, Christiane </w:t>
      </w:r>
      <w:proofErr w:type="spellStart"/>
      <w:r>
        <w:t>Rambach</w:t>
      </w:r>
      <w:proofErr w:type="spellEnd"/>
      <w:r>
        <w:t>, Petra Sperling, Markus Malo</w:t>
      </w:r>
    </w:p>
    <w:p w:rsidR="00DF7C95" w:rsidRDefault="00DF7C95"/>
    <w:p w:rsidR="00DF7C95" w:rsidRPr="009E3B0F" w:rsidRDefault="00DE2B80" w:rsidP="00DF7C95">
      <w:pPr>
        <w:rPr>
          <w:b/>
        </w:rPr>
      </w:pPr>
      <w:r w:rsidRPr="009E3B0F">
        <w:rPr>
          <w:b/>
        </w:rPr>
        <w:t>Kick-Off-Meeting am 26.9.19</w:t>
      </w:r>
    </w:p>
    <w:p w:rsidR="00DE2B80" w:rsidRDefault="00DE2B80" w:rsidP="00DF7C95">
      <w:r>
        <w:t xml:space="preserve">Da Frau Nehm den Termin nicht wahrnehmen konnte, wurde kurz zusammengefasst: es ging hauptsächlich darum Rektor </w:t>
      </w:r>
      <w:proofErr w:type="spellStart"/>
      <w:r>
        <w:t>Ressel</w:t>
      </w:r>
      <w:proofErr w:type="spellEnd"/>
      <w:r>
        <w:t xml:space="preserve"> mit ins Boot zu holen, was einigermaßen gelungen ist. Das Thema Wissenschaftskommunikation zwischen Hochschulen und Stadt hat überzeugt. Aus dem Projekt Campus 2030 könnte ein „Campus-</w:t>
      </w:r>
      <w:proofErr w:type="spellStart"/>
      <w:r>
        <w:t>Walk</w:t>
      </w:r>
      <w:proofErr w:type="spellEnd"/>
      <w:r>
        <w:t>“ weiterentwickelt werden bei dem das Bibliotheksgebäude ein Teil der IBA sein könnte.</w:t>
      </w:r>
    </w:p>
    <w:p w:rsidR="00BE06C1" w:rsidRDefault="00BE06C1" w:rsidP="00DF7C95">
      <w:r>
        <w:t>Generell hat das Projekt zum Ziel, den Raumbedarf einer gemeinsamen Bibliothek zu klären und die Art der Zusammenlegung – auch unter rechtlichen Gesichtspunkten.</w:t>
      </w:r>
    </w:p>
    <w:p w:rsidR="00DE2B80" w:rsidRPr="009E3B0F" w:rsidRDefault="00DE2B80" w:rsidP="00DF7C95">
      <w:pPr>
        <w:rPr>
          <w:b/>
        </w:rPr>
      </w:pPr>
      <w:r w:rsidRPr="009E3B0F">
        <w:rPr>
          <w:b/>
        </w:rPr>
        <w:t>Zusammensetzung der AG</w:t>
      </w:r>
      <w:r w:rsidR="00B92494" w:rsidRPr="009E3B0F">
        <w:rPr>
          <w:b/>
        </w:rPr>
        <w:t>, bzw. weitere Unterstützer</w:t>
      </w:r>
    </w:p>
    <w:p w:rsidR="00DE2B80" w:rsidRDefault="00DE2B80" w:rsidP="00DE2B80">
      <w:pPr>
        <w:pStyle w:val="Listenabsatz"/>
        <w:numPr>
          <w:ilvl w:val="0"/>
          <w:numId w:val="2"/>
        </w:numPr>
      </w:pPr>
      <w:r>
        <w:t>Prof. Klaus Jan Philipp (Leiter Institut für Architekturgeschichte Uni Stuttgart) zum Thema IBA</w:t>
      </w:r>
      <w:r w:rsidR="009D29CE">
        <w:t xml:space="preserve"> – Frau </w:t>
      </w:r>
      <w:proofErr w:type="spellStart"/>
      <w:r w:rsidR="009D29CE">
        <w:t>Rambach</w:t>
      </w:r>
      <w:proofErr w:type="spellEnd"/>
      <w:r w:rsidR="009D29CE">
        <w:t xml:space="preserve"> hat hier den Kontakt</w:t>
      </w:r>
    </w:p>
    <w:p w:rsidR="0041163F" w:rsidRDefault="0041163F" w:rsidP="00DE2B80">
      <w:pPr>
        <w:pStyle w:val="Listenabsatz"/>
        <w:numPr>
          <w:ilvl w:val="0"/>
          <w:numId w:val="2"/>
        </w:numPr>
      </w:pPr>
      <w:r>
        <w:t xml:space="preserve">Prof. Beate </w:t>
      </w:r>
      <w:proofErr w:type="spellStart"/>
      <w:r>
        <w:t>Ceranski</w:t>
      </w:r>
      <w:proofErr w:type="spellEnd"/>
      <w:r>
        <w:t xml:space="preserve"> (GNT)</w:t>
      </w:r>
      <w:bookmarkStart w:id="0" w:name="_GoBack"/>
      <w:bookmarkEnd w:id="0"/>
    </w:p>
    <w:p w:rsidR="0041163F" w:rsidRDefault="0041163F" w:rsidP="0041163F">
      <w:r w:rsidRPr="0041163F">
        <w:rPr>
          <w:b/>
        </w:rPr>
        <w:t>geplante Workshops / Moderatoren</w:t>
      </w:r>
      <w:r>
        <w:t xml:space="preserve"> </w:t>
      </w:r>
    </w:p>
    <w:p w:rsidR="0041163F" w:rsidRDefault="0041163F" w:rsidP="0041163F">
      <w:r>
        <w:t>z.B. studentischer Workshop / Nutzerbefragung, moderierter Workshop mit wissenschaftlichen Stakeholdern der beteiligten Hochschulen, moderierter Workshop der beteiligten Bibliotheken.</w:t>
      </w:r>
    </w:p>
    <w:p w:rsidR="00DE2B80" w:rsidRDefault="00B92494" w:rsidP="00DE2B80">
      <w:pPr>
        <w:pStyle w:val="Listenabsatz"/>
        <w:numPr>
          <w:ilvl w:val="0"/>
          <w:numId w:val="2"/>
        </w:numPr>
      </w:pPr>
      <w:r>
        <w:t xml:space="preserve">Andy </w:t>
      </w:r>
      <w:proofErr w:type="spellStart"/>
      <w:r>
        <w:t>Priestner</w:t>
      </w:r>
      <w:proofErr w:type="spellEnd"/>
      <w:r>
        <w:t xml:space="preserve"> (Training  &amp; Consulting) auch als Moderator für einzelne Themen</w:t>
      </w:r>
      <w:r w:rsidR="009D29CE">
        <w:t xml:space="preserve"> (interne Beratung und Workshops) – Herr Malo stellt den Kontakt her</w:t>
      </w:r>
    </w:p>
    <w:p w:rsidR="00B92494" w:rsidRPr="00B92494" w:rsidRDefault="00B92494" w:rsidP="00DE2B80">
      <w:pPr>
        <w:pStyle w:val="Listenabsatz"/>
        <w:numPr>
          <w:ilvl w:val="0"/>
          <w:numId w:val="2"/>
        </w:numPr>
      </w:pPr>
      <w:r w:rsidRPr="00B92494">
        <w:t xml:space="preserve">Play </w:t>
      </w:r>
      <w:proofErr w:type="spellStart"/>
      <w:r w:rsidRPr="00B92494">
        <w:t>Serious</w:t>
      </w:r>
      <w:proofErr w:type="spellEnd"/>
      <w:r w:rsidRPr="00B92494">
        <w:t xml:space="preserve"> Akademie (Lego </w:t>
      </w:r>
      <w:proofErr w:type="spellStart"/>
      <w:r w:rsidRPr="00B92494">
        <w:t>Serious</w:t>
      </w:r>
      <w:proofErr w:type="spellEnd"/>
      <w:r w:rsidRPr="00B92494">
        <w:t xml:space="preserve"> Play Stuttgart) für die Nutzerforschung und auch für das Projektteam</w:t>
      </w:r>
      <w:r w:rsidR="009D29CE">
        <w:t xml:space="preserve"> – auch hier wird Herr Malo versuchen, für das nächste Treffen Kontakt herzustellen</w:t>
      </w:r>
    </w:p>
    <w:p w:rsidR="00B92494" w:rsidRPr="009E3B0F" w:rsidRDefault="00B92494" w:rsidP="00B92494">
      <w:pPr>
        <w:rPr>
          <w:b/>
        </w:rPr>
      </w:pPr>
      <w:r w:rsidRPr="009E3B0F">
        <w:rPr>
          <w:b/>
        </w:rPr>
        <w:t>Rechtliche Fragen</w:t>
      </w:r>
    </w:p>
    <w:p w:rsidR="00B92494" w:rsidRDefault="00B92494" w:rsidP="00B92494">
      <w:pPr>
        <w:pStyle w:val="Listenabsatz"/>
        <w:numPr>
          <w:ilvl w:val="0"/>
          <w:numId w:val="2"/>
        </w:numPr>
      </w:pPr>
      <w:r>
        <w:t>Wer hat die juristische Beratung in HN gemacht und was waren die Hauptprobleme &gt; Frau Nehm klärt das</w:t>
      </w:r>
    </w:p>
    <w:p w:rsidR="00B92494" w:rsidRDefault="00B92494" w:rsidP="00B92494">
      <w:pPr>
        <w:pStyle w:val="Listenabsatz"/>
        <w:numPr>
          <w:ilvl w:val="0"/>
          <w:numId w:val="2"/>
        </w:numPr>
      </w:pPr>
      <w:r>
        <w:t>Wer hat die juristische Beratung in Karlsruhe gemacht (ebenfalls Fr. Nehm)</w:t>
      </w:r>
    </w:p>
    <w:p w:rsidR="00B92494" w:rsidRPr="009E3B0F" w:rsidRDefault="009E3B0F" w:rsidP="00B92494">
      <w:pPr>
        <w:rPr>
          <w:b/>
        </w:rPr>
      </w:pPr>
      <w:r>
        <w:rPr>
          <w:b/>
        </w:rPr>
        <w:t>Bibliotheksreisen</w:t>
      </w:r>
    </w:p>
    <w:p w:rsidR="00B92494" w:rsidRDefault="004B0BE2" w:rsidP="004B0BE2">
      <w:pPr>
        <w:pStyle w:val="Listenabsatz"/>
        <w:numPr>
          <w:ilvl w:val="0"/>
          <w:numId w:val="2"/>
        </w:numPr>
      </w:pPr>
      <w:r>
        <w:t xml:space="preserve">Das Projektteam (Malo, Nehm, </w:t>
      </w:r>
      <w:proofErr w:type="spellStart"/>
      <w:r>
        <w:t>Rambach</w:t>
      </w:r>
      <w:proofErr w:type="spellEnd"/>
      <w:r>
        <w:t xml:space="preserve">, Sperling) werden diese Jahr (14. oder 15. November) zur </w:t>
      </w:r>
      <w:r w:rsidRPr="004B0BE2">
        <w:t>Universitäts- und Landesbibliothek Darmstadt</w:t>
      </w:r>
      <w:r>
        <w:t xml:space="preserve"> / TU Darmstadt reisen. Ziel ist eine Besichtigung der Gebäude und ein Einblick in die Organisation &gt; Frau Sperling knüpft Kontakt und organisiert die Reise.</w:t>
      </w:r>
    </w:p>
    <w:p w:rsidR="00BE06C1" w:rsidRDefault="00B33853" w:rsidP="00BE06C1">
      <w:pPr>
        <w:pStyle w:val="Listenabsatz"/>
        <w:numPr>
          <w:ilvl w:val="0"/>
          <w:numId w:val="2"/>
        </w:numPr>
      </w:pPr>
      <w:r>
        <w:t xml:space="preserve">2020 in KW 3,4 oder 5 soll die Reise in die Schweiz stattfinden. Auf dem Programm stehen die UB Bern, die ZHAW Winterthur, die </w:t>
      </w:r>
      <w:r w:rsidR="00BE06C1">
        <w:t xml:space="preserve">ETH </w:t>
      </w:r>
      <w:r>
        <w:t xml:space="preserve">Zürich, die </w:t>
      </w:r>
      <w:r w:rsidR="00BE06C1">
        <w:t xml:space="preserve">ZHB </w:t>
      </w:r>
      <w:r>
        <w:t xml:space="preserve">Luzern und die Kooperative Speicherbibliothek in </w:t>
      </w:r>
      <w:proofErr w:type="spellStart"/>
      <w:r>
        <w:t>Büron</w:t>
      </w:r>
      <w:proofErr w:type="spellEnd"/>
      <w:r>
        <w:t>.</w:t>
      </w:r>
      <w:r w:rsidR="00BE06C1">
        <w:t xml:space="preserve"> Auch hier sollen die Gebäude besichtigt werden und die Organisationen angeschaut werden. Frau Sperling knüpft Kontakte und versucht die genannten Programmpunkte kompakt zu planen.</w:t>
      </w:r>
    </w:p>
    <w:p w:rsidR="00BE06C1" w:rsidRDefault="00BE06C1" w:rsidP="00BE06C1">
      <w:pPr>
        <w:pStyle w:val="Listenabsatz"/>
        <w:numPr>
          <w:ilvl w:val="0"/>
          <w:numId w:val="2"/>
        </w:numPr>
      </w:pPr>
      <w:r>
        <w:t>Im Februar / März 2020 soll eine Reise nach Berlin / Brandenburg stattfinden – diese wird von Herrn Malo geplant.</w:t>
      </w:r>
    </w:p>
    <w:p w:rsidR="00BE06C1" w:rsidRPr="009E3B0F" w:rsidRDefault="00BE06C1" w:rsidP="00BE06C1">
      <w:pPr>
        <w:rPr>
          <w:b/>
        </w:rPr>
      </w:pPr>
      <w:r w:rsidRPr="009E3B0F">
        <w:rPr>
          <w:b/>
        </w:rPr>
        <w:t>Finanzen C-HUB</w:t>
      </w:r>
    </w:p>
    <w:p w:rsidR="00BE06C1" w:rsidRDefault="00BE06C1" w:rsidP="00BE06C1">
      <w:r>
        <w:t>Die Externe Moderation und die Mittel für die Machbarkeitsstudie Flächenbedarf sollen ggf. zusammengefasst werden und in kleineren Projekten verausgabt werden, für die keine Ausschreibung notwendig ist.</w:t>
      </w:r>
    </w:p>
    <w:p w:rsidR="009E3B0F" w:rsidRDefault="009E3B0F" w:rsidP="00BE06C1"/>
    <w:p w:rsidR="00BE06C1" w:rsidRPr="009E3B0F" w:rsidRDefault="00BE06C1" w:rsidP="00BE06C1">
      <w:pPr>
        <w:rPr>
          <w:b/>
        </w:rPr>
      </w:pPr>
      <w:r w:rsidRPr="009E3B0F">
        <w:rPr>
          <w:b/>
        </w:rPr>
        <w:lastRenderedPageBreak/>
        <w:t>Kommunikation</w:t>
      </w:r>
    </w:p>
    <w:p w:rsidR="00BE06C1" w:rsidRDefault="00D0303E" w:rsidP="00BE06C1">
      <w:pPr>
        <w:pStyle w:val="Listenabsatz"/>
        <w:numPr>
          <w:ilvl w:val="0"/>
          <w:numId w:val="2"/>
        </w:numPr>
      </w:pPr>
      <w:r>
        <w:t>Die Verantwortlichen und Mitarbeitenden der beteiligten Bibliotheken sollen mit gemeinsamen Veranstaltungen auf dem Laufenden gehalten werden.</w:t>
      </w:r>
    </w:p>
    <w:p w:rsidR="00D0303E" w:rsidRDefault="00D0303E" w:rsidP="00BE06C1">
      <w:pPr>
        <w:pStyle w:val="Listenabsatz"/>
        <w:numPr>
          <w:ilvl w:val="0"/>
          <w:numId w:val="2"/>
        </w:numPr>
      </w:pPr>
      <w:r>
        <w:t>Die IT der UB Stuttgart richtet einen Blog ein</w:t>
      </w:r>
      <w:r w:rsidR="00403C3B">
        <w:t>. Dort soll die Ideenskizze „Stuttgart als Wissenschaftsstadt“ der Rektoren zu finden sein, die Ergebnisse der Nutzerforschung (verschiedene „Geschichten“ aus unterschiedlichen Perspektiven – von Studierenden, von Nutzern musealer Sammlungen, …) und sonstige Dokumentationen zum Verlauf des Projekts.</w:t>
      </w:r>
    </w:p>
    <w:p w:rsidR="009D29CE" w:rsidRPr="009E3B0F" w:rsidRDefault="009D29CE" w:rsidP="009D29CE">
      <w:pPr>
        <w:rPr>
          <w:b/>
        </w:rPr>
      </w:pPr>
      <w:r w:rsidRPr="009E3B0F">
        <w:rPr>
          <w:b/>
        </w:rPr>
        <w:t>Nächster Termin</w:t>
      </w:r>
    </w:p>
    <w:p w:rsidR="009D29CE" w:rsidRDefault="009D29CE" w:rsidP="009D29CE">
      <w:r>
        <w:t>Donnerstag, 24.10.19, 10 Uhr im Schulungsraum der UB mit folgenden Themen:</w:t>
      </w:r>
    </w:p>
    <w:p w:rsidR="009D29CE" w:rsidRDefault="009D29CE" w:rsidP="009D29CE">
      <w:r>
        <w:t>- Stand der Reiseplanung Darmstadt; Erstellung eines Fragenkatalogs (Sperling; alle)</w:t>
      </w:r>
    </w:p>
    <w:p w:rsidR="009D29CE" w:rsidRDefault="009D29CE" w:rsidP="009D29CE">
      <w:r>
        <w:t>- Stand der Reiseplanung Schweiz (Sperling)</w:t>
      </w:r>
    </w:p>
    <w:p w:rsidR="009D29CE" w:rsidRDefault="009D29CE" w:rsidP="009D29CE">
      <w:r>
        <w:t>- c-HUB-Blog: öffentliche Texte, Bilder</w:t>
      </w:r>
    </w:p>
    <w:p w:rsidR="009D29CE" w:rsidRDefault="009D29CE" w:rsidP="009D29CE">
      <w:r>
        <w:t xml:space="preserve">- </w:t>
      </w:r>
      <w:proofErr w:type="spellStart"/>
      <w:r>
        <w:t>Szenariokonzepte</w:t>
      </w:r>
      <w:proofErr w:type="spellEnd"/>
      <w:r>
        <w:t>:</w:t>
      </w:r>
    </w:p>
    <w:p w:rsidR="009D29CE" w:rsidRDefault="009D29CE" w:rsidP="009D29CE">
      <w:r>
        <w:t xml:space="preserve">     - Planung Studierendenworkshop Lego </w:t>
      </w:r>
      <w:proofErr w:type="spellStart"/>
      <w:r>
        <w:t>Serious</w:t>
      </w:r>
      <w:proofErr w:type="spellEnd"/>
      <w:r>
        <w:t xml:space="preserve"> Play (Malo; alle)</w:t>
      </w:r>
    </w:p>
    <w:p w:rsidR="009D29CE" w:rsidRDefault="009D29CE" w:rsidP="009D29CE">
      <w:r>
        <w:t xml:space="preserve">     - </w:t>
      </w:r>
      <w:proofErr w:type="spellStart"/>
      <w:r>
        <w:t>Szenarioplanung</w:t>
      </w:r>
      <w:proofErr w:type="spellEnd"/>
      <w:r>
        <w:t xml:space="preserve"> Stakeholder (IZKT, GNT, DH, Hochschulen)</w:t>
      </w:r>
    </w:p>
    <w:p w:rsidR="009D29CE" w:rsidRDefault="009D29CE" w:rsidP="009D29CE">
      <w:r>
        <w:t>- Stand Rechtsberatung (Nehm)</w:t>
      </w:r>
    </w:p>
    <w:p w:rsidR="009D29CE" w:rsidRDefault="009D29CE" w:rsidP="009D29CE"/>
    <w:p w:rsidR="009D29CE" w:rsidRPr="009E3B0F" w:rsidRDefault="009D29CE" w:rsidP="009D29CE">
      <w:pPr>
        <w:rPr>
          <w:b/>
        </w:rPr>
      </w:pPr>
      <w:r w:rsidRPr="009E3B0F">
        <w:rPr>
          <w:b/>
        </w:rPr>
        <w:t>Literatur zum Thema</w:t>
      </w:r>
    </w:p>
    <w:p w:rsidR="009E3B0F" w:rsidRDefault="009D29CE" w:rsidP="009E3B0F">
      <w:r>
        <w:t xml:space="preserve">Thomas </w:t>
      </w:r>
      <w:proofErr w:type="spellStart"/>
      <w:r>
        <w:t>Thiemeyer</w:t>
      </w:r>
      <w:proofErr w:type="spellEnd"/>
      <w:r w:rsidR="009E3B0F">
        <w:t xml:space="preserve">: </w:t>
      </w:r>
      <w:r>
        <w:t>Geschichte im Museum</w:t>
      </w:r>
      <w:r w:rsidR="009E3B0F">
        <w:t xml:space="preserve">. </w:t>
      </w:r>
      <w:r>
        <w:t xml:space="preserve">Theorie - Praxis </w:t>
      </w:r>
      <w:r w:rsidR="009E3B0F">
        <w:t>–</w:t>
      </w:r>
      <w:r>
        <w:t xml:space="preserve"> Berufsfelder</w:t>
      </w:r>
      <w:r w:rsidR="009E3B0F">
        <w:t>. UTB, 2018, 978-3825250454</w:t>
      </w:r>
    </w:p>
    <w:p w:rsidR="009E3B0F" w:rsidRDefault="009E3B0F" w:rsidP="009E3B0F">
      <w:r>
        <w:t>Ulf Matthiesen: Stadtregion und Wissen. Analysen und Plädoyers für eine wissensbasierte Stadtpolitik. VS, 2004, 978-3810039507</w:t>
      </w:r>
    </w:p>
    <w:p w:rsidR="00DE2B80" w:rsidRPr="00B92494" w:rsidRDefault="00DE2B80" w:rsidP="00DF7C95"/>
    <w:sectPr w:rsidR="00DE2B80" w:rsidRPr="00B92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D2D"/>
    <w:multiLevelType w:val="hybridMultilevel"/>
    <w:tmpl w:val="C22A4578"/>
    <w:lvl w:ilvl="0" w:tplc="E9A88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5833"/>
    <w:multiLevelType w:val="hybridMultilevel"/>
    <w:tmpl w:val="02248D1A"/>
    <w:lvl w:ilvl="0" w:tplc="DF569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95"/>
    <w:rsid w:val="00403C3B"/>
    <w:rsid w:val="0041163F"/>
    <w:rsid w:val="004B0BE2"/>
    <w:rsid w:val="009D29CE"/>
    <w:rsid w:val="009E3B0F"/>
    <w:rsid w:val="00B33853"/>
    <w:rsid w:val="00B92494"/>
    <w:rsid w:val="00BE06C1"/>
    <w:rsid w:val="00D0303E"/>
    <w:rsid w:val="00DE2B80"/>
    <w:rsid w:val="00DF7C95"/>
    <w:rsid w:val="00E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25A8D-37E7-499D-929F-260D77BE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938866BB.dotm</Template>
  <TotalTime>0</TotalTime>
  <Pages>2</Pages>
  <Words>532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Stuttgart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Nehm, Elke</dc:creator>
  <cp:keywords/>
  <dc:description/>
  <cp:lastModifiedBy>Markus Malo</cp:lastModifiedBy>
  <cp:revision>2</cp:revision>
  <dcterms:created xsi:type="dcterms:W3CDTF">2019-10-16T08:36:00Z</dcterms:created>
  <dcterms:modified xsi:type="dcterms:W3CDTF">2019-10-16T08:36:00Z</dcterms:modified>
</cp:coreProperties>
</file>